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sz w:val="32"/>
          <w:szCs w:val="32"/>
        </w:rPr>
      </w:pPr>
      <w:r>
        <w:rPr>
          <w:rFonts w:hint="eastAsia" w:ascii="仿宋_GB2312" w:eastAsia="仿宋_GB2312"/>
          <w:b/>
          <w:sz w:val="32"/>
          <w:szCs w:val="32"/>
        </w:rPr>
        <w:t>附件</w:t>
      </w:r>
      <w:r>
        <w:rPr>
          <w:rFonts w:hint="eastAsia" w:ascii="仿宋_GB2312" w:eastAsia="仿宋_GB2312"/>
          <w:b/>
          <w:sz w:val="32"/>
          <w:szCs w:val="32"/>
          <w:lang w:val="en-US" w:eastAsia="zh-CN"/>
        </w:rPr>
        <w:t>4</w:t>
      </w:r>
      <w:bookmarkStart w:id="0" w:name="_GoBack"/>
      <w:bookmarkEnd w:id="0"/>
      <w:r>
        <w:rPr>
          <w:rFonts w:hint="eastAsia" w:ascii="仿宋_GB2312" w:eastAsia="仿宋_GB2312"/>
          <w:b/>
          <w:sz w:val="32"/>
          <w:szCs w:val="32"/>
        </w:rPr>
        <w:t>：</w:t>
      </w:r>
    </w:p>
    <w:p>
      <w:pPr>
        <w:spacing w:line="360" w:lineRule="auto"/>
        <w:jc w:val="center"/>
        <w:rPr>
          <w:rFonts w:hint="eastAsia" w:ascii="黑体" w:hAnsi="黑体" w:eastAsia="黑体" w:cs="黑体"/>
          <w:b/>
          <w:sz w:val="36"/>
          <w:szCs w:val="36"/>
        </w:rPr>
      </w:pPr>
      <w:r>
        <w:rPr>
          <w:rFonts w:hint="eastAsia" w:ascii="黑体" w:hAnsi="黑体" w:eastAsia="黑体" w:cs="黑体"/>
          <w:b/>
          <w:sz w:val="36"/>
          <w:szCs w:val="36"/>
          <w:lang w:val="en-US" w:eastAsia="zh-CN"/>
        </w:rPr>
        <w:t>创新</w:t>
      </w:r>
      <w:r>
        <w:rPr>
          <w:rFonts w:hint="eastAsia" w:ascii="黑体" w:hAnsi="黑体" w:eastAsia="黑体" w:cs="黑体"/>
          <w:b/>
          <w:sz w:val="36"/>
          <w:szCs w:val="36"/>
        </w:rPr>
        <w:t>竞赛现场答辩环节评审细则</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s="宋体"/>
          <w:b/>
          <w:color w:val="000000"/>
          <w:kern w:val="0"/>
          <w:sz w:val="32"/>
          <w:szCs w:val="32"/>
        </w:rPr>
        <w:t>A</w:t>
      </w:r>
      <w:r>
        <w:rPr>
          <w:rFonts w:hint="eastAsia" w:ascii="仿宋_GB2312" w:eastAsia="仿宋_GB2312" w:cs="宋体"/>
          <w:b/>
          <w:color w:val="000000"/>
          <w:kern w:val="0"/>
          <w:sz w:val="32"/>
          <w:szCs w:val="32"/>
        </w:rPr>
        <w:t>类</w:t>
      </w:r>
      <w:r>
        <w:rPr>
          <w:rFonts w:ascii="仿宋_GB2312" w:eastAsia="仿宋_GB2312" w:cs="宋体"/>
          <w:b/>
          <w:color w:val="000000"/>
          <w:kern w:val="0"/>
          <w:sz w:val="32"/>
          <w:szCs w:val="32"/>
        </w:rPr>
        <w:t>.</w:t>
      </w:r>
      <w:r>
        <w:rPr>
          <w:rFonts w:hint="eastAsia" w:ascii="仿宋_GB2312" w:eastAsia="仿宋_GB2312" w:cs="宋体"/>
          <w:b/>
          <w:color w:val="000000"/>
          <w:kern w:val="0"/>
          <w:sz w:val="32"/>
          <w:szCs w:val="32"/>
        </w:rPr>
        <w:t>自然科学类学术作品</w:t>
      </w:r>
      <w:r>
        <w:rPr>
          <w:rFonts w:hint="eastAsia" w:ascii="仿宋_GB2312" w:eastAsia="仿宋_GB2312" w:cs="宋体"/>
          <w:color w:val="000000"/>
          <w:kern w:val="0"/>
          <w:sz w:val="28"/>
          <w:szCs w:val="28"/>
        </w:rPr>
        <w:t>（满分</w:t>
      </w:r>
      <w:r>
        <w:rPr>
          <w:rFonts w:ascii="仿宋_GB2312" w:eastAsia="仿宋_GB2312"/>
          <w:color w:val="000000"/>
          <w:kern w:val="0"/>
          <w:sz w:val="28"/>
          <w:szCs w:val="28"/>
        </w:rPr>
        <w:t>100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可行性（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考虑论文和报告的工作量大小</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考虑论文和报告的工作难易程度是否超出合理范围</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课题选择是否有意义</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创新性（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课题的选择是否有独到之处</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对所研究的课题是否有新见解</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是否填补某一领域空白</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科学性和先进性（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论文和报告的理论水平</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论文和报告的学术价值</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论文和报告是否处于该领域前沿位置</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4</w:t>
      </w:r>
      <w:r>
        <w:rPr>
          <w:rFonts w:hint="eastAsia" w:ascii="仿宋_GB2312" w:eastAsia="仿宋_GB2312" w:cs="宋体"/>
          <w:color w:val="000000"/>
          <w:kern w:val="0"/>
          <w:sz w:val="28"/>
          <w:szCs w:val="28"/>
        </w:rPr>
        <w:t>．</w:t>
      </w:r>
      <w:r>
        <w:rPr>
          <w:rFonts w:hint="eastAsia" w:ascii="仿宋_GB2312" w:hAnsi="宋体" w:eastAsia="仿宋_GB2312" w:cs="宋体"/>
          <w:color w:val="000000"/>
          <w:kern w:val="0"/>
          <w:sz w:val="28"/>
          <w:szCs w:val="28"/>
        </w:rPr>
        <w:t>理论意义或实践价值（</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论文和报告的实际运用价值</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论文和报告的现实社会意义</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5</w:t>
      </w:r>
      <w:r>
        <w:rPr>
          <w:rFonts w:hint="eastAsia" w:ascii="仿宋_GB2312" w:eastAsia="仿宋_GB2312" w:cs="宋体"/>
          <w:color w:val="000000"/>
          <w:kern w:val="0"/>
          <w:sz w:val="28"/>
          <w:szCs w:val="28"/>
        </w:rPr>
        <w:t>．论证（</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）论证是否充分，论点是否明确，论据是否充足</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）论证过程是否合理，论证方法是否有新意</w:t>
      </w:r>
    </w:p>
    <w:p>
      <w:pPr>
        <w:spacing w:line="476" w:lineRule="atLeast"/>
        <w:rPr>
          <w:rFonts w:ascii="仿宋_GB2312" w:eastAsia="仿宋_GB2312" w:cs="宋体"/>
          <w:b/>
          <w:color w:val="000000"/>
          <w:kern w:val="0"/>
          <w:sz w:val="32"/>
          <w:szCs w:val="32"/>
        </w:rPr>
      </w:pPr>
      <w:r>
        <w:rPr>
          <w:rFonts w:hint="eastAsia" w:ascii="仿宋_GB2312" w:eastAsia="仿宋_GB2312" w:cs="宋体"/>
          <w:b/>
          <w:color w:val="000000"/>
          <w:kern w:val="0"/>
          <w:sz w:val="32"/>
          <w:szCs w:val="32"/>
          <w:lang w:val="en-US" w:eastAsia="zh-CN"/>
        </w:rPr>
        <w:t>B</w:t>
      </w:r>
      <w:r>
        <w:rPr>
          <w:rFonts w:hint="eastAsia" w:ascii="仿宋_GB2312" w:eastAsia="仿宋_GB2312" w:cs="宋体"/>
          <w:b/>
          <w:color w:val="000000"/>
          <w:kern w:val="0"/>
          <w:sz w:val="32"/>
          <w:szCs w:val="32"/>
        </w:rPr>
        <w:t>、</w:t>
      </w:r>
      <w:r>
        <w:rPr>
          <w:rFonts w:hint="eastAsia" w:ascii="仿宋_GB2312" w:eastAsia="仿宋_GB2312" w:cs="宋体"/>
          <w:b/>
          <w:color w:val="000000"/>
          <w:kern w:val="0"/>
          <w:sz w:val="32"/>
          <w:szCs w:val="32"/>
          <w:lang w:val="en-US" w:eastAsia="zh-CN"/>
        </w:rPr>
        <w:t>C</w:t>
      </w:r>
      <w:r>
        <w:rPr>
          <w:rFonts w:hint="eastAsia" w:ascii="仿宋_GB2312" w:eastAsia="仿宋_GB2312" w:cs="宋体"/>
          <w:b/>
          <w:color w:val="000000"/>
          <w:kern w:val="0"/>
          <w:sz w:val="32"/>
          <w:szCs w:val="32"/>
        </w:rPr>
        <w:t>类</w:t>
      </w:r>
      <w:r>
        <w:rPr>
          <w:rFonts w:ascii="仿宋_GB2312" w:eastAsia="仿宋_GB2312" w:cs="宋体"/>
          <w:b/>
          <w:color w:val="000000"/>
          <w:kern w:val="0"/>
          <w:sz w:val="32"/>
          <w:szCs w:val="32"/>
        </w:rPr>
        <w:t>.</w:t>
      </w:r>
      <w:r>
        <w:rPr>
          <w:rFonts w:hint="eastAsia" w:ascii="仿宋_GB2312" w:eastAsia="仿宋_GB2312" w:cs="宋体"/>
          <w:b/>
          <w:color w:val="000000"/>
          <w:kern w:val="0"/>
          <w:sz w:val="32"/>
          <w:szCs w:val="32"/>
        </w:rPr>
        <w:t>科技制作</w:t>
      </w:r>
      <w:r>
        <w:rPr>
          <w:rFonts w:hint="eastAsia" w:ascii="仿宋_GB2312" w:eastAsia="仿宋_GB2312" w:cs="宋体"/>
          <w:b/>
          <w:color w:val="000000"/>
          <w:kern w:val="0"/>
          <w:sz w:val="32"/>
          <w:szCs w:val="32"/>
          <w:lang w:val="en-US" w:eastAsia="zh-CN"/>
        </w:rPr>
        <w:t>(A/B)</w:t>
      </w:r>
    </w:p>
    <w:p>
      <w:pPr>
        <w:widowControl/>
        <w:spacing w:line="360" w:lineRule="auto"/>
        <w:jc w:val="left"/>
        <w:rPr>
          <w:rFonts w:ascii="仿宋_GB2312" w:eastAsia="仿宋_GB2312"/>
          <w:color w:val="000000"/>
          <w:kern w:val="0"/>
          <w:sz w:val="28"/>
          <w:szCs w:val="28"/>
        </w:rPr>
      </w:pPr>
      <w:r>
        <w:rPr>
          <w:rFonts w:ascii="仿宋_GB2312" w:eastAsia="仿宋_GB2312"/>
          <w:color w:val="000000"/>
          <w:kern w:val="0"/>
          <w:sz w:val="28"/>
          <w:szCs w:val="28"/>
        </w:rPr>
        <w:t xml:space="preserve">1. </w:t>
      </w:r>
      <w:r>
        <w:rPr>
          <w:rFonts w:hint="eastAsia" w:ascii="仿宋_GB2312" w:eastAsia="仿宋_GB2312"/>
          <w:color w:val="000000"/>
          <w:kern w:val="0"/>
          <w:sz w:val="28"/>
          <w:szCs w:val="28"/>
        </w:rPr>
        <w:t>科学性（</w:t>
      </w:r>
      <w:r>
        <w:rPr>
          <w:rFonts w:ascii="仿宋_GB2312" w:eastAsia="仿宋_GB2312"/>
          <w:color w:val="000000"/>
          <w:kern w:val="0"/>
          <w:sz w:val="28"/>
          <w:szCs w:val="28"/>
        </w:rPr>
        <w:t>30</w:t>
      </w:r>
      <w:r>
        <w:rPr>
          <w:rFonts w:hint="eastAsia" w:ascii="仿宋_GB2312" w:eastAsia="仿宋_GB2312"/>
          <w:color w:val="000000"/>
          <w:kern w:val="0"/>
          <w:sz w:val="28"/>
          <w:szCs w:val="28"/>
        </w:rPr>
        <w:t>分）</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1</w:t>
      </w:r>
      <w:r>
        <w:rPr>
          <w:rFonts w:hint="eastAsia" w:ascii="仿宋_GB2312" w:eastAsia="仿宋_GB2312"/>
          <w:color w:val="000000"/>
          <w:kern w:val="0"/>
          <w:sz w:val="28"/>
          <w:szCs w:val="28"/>
        </w:rPr>
        <w:t>）科技制作的技术意义</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2</w:t>
      </w:r>
      <w:r>
        <w:rPr>
          <w:rFonts w:hint="eastAsia" w:ascii="仿宋_GB2312" w:eastAsia="仿宋_GB2312"/>
          <w:color w:val="000000"/>
          <w:kern w:val="0"/>
          <w:sz w:val="28"/>
          <w:szCs w:val="28"/>
        </w:rPr>
        <w:t>）科技制作的技术方案合理性</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ascii="仿宋_GB2312" w:eastAsia="仿宋_GB2312"/>
          <w:color w:val="000000"/>
          <w:kern w:val="0"/>
          <w:sz w:val="28"/>
          <w:szCs w:val="28"/>
        </w:rPr>
        <w:t xml:space="preserve">2. </w:t>
      </w:r>
      <w:r>
        <w:rPr>
          <w:rFonts w:hint="eastAsia" w:ascii="仿宋_GB2312" w:eastAsia="仿宋_GB2312"/>
          <w:color w:val="000000"/>
          <w:kern w:val="0"/>
          <w:sz w:val="28"/>
          <w:szCs w:val="28"/>
        </w:rPr>
        <w:t>先进性</w:t>
      </w:r>
      <w:r>
        <w:rPr>
          <w:rFonts w:ascii="仿宋_GB2312" w:eastAsia="仿宋_GB2312"/>
          <w:color w:val="000000"/>
          <w:kern w:val="0"/>
          <w:sz w:val="28"/>
          <w:szCs w:val="28"/>
        </w:rPr>
        <w:t xml:space="preserve"> </w:t>
      </w:r>
      <w:r>
        <w:rPr>
          <w:rFonts w:hint="eastAsia" w:ascii="仿宋_GB2312" w:eastAsia="仿宋_GB2312"/>
          <w:color w:val="000000"/>
          <w:kern w:val="0"/>
          <w:sz w:val="28"/>
          <w:szCs w:val="28"/>
        </w:rPr>
        <w:t>（</w:t>
      </w:r>
      <w:r>
        <w:rPr>
          <w:rFonts w:ascii="仿宋_GB2312" w:eastAsia="仿宋_GB2312"/>
          <w:color w:val="000000"/>
          <w:kern w:val="0"/>
          <w:sz w:val="28"/>
          <w:szCs w:val="28"/>
        </w:rPr>
        <w:t>30</w:t>
      </w:r>
      <w:r>
        <w:rPr>
          <w:rFonts w:hint="eastAsia" w:ascii="仿宋_GB2312" w:eastAsia="仿宋_GB2312"/>
          <w:color w:val="000000"/>
          <w:kern w:val="0"/>
          <w:sz w:val="28"/>
          <w:szCs w:val="28"/>
        </w:rPr>
        <w:t>分）</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1</w:t>
      </w:r>
      <w:r>
        <w:rPr>
          <w:rFonts w:hint="eastAsia" w:ascii="仿宋_GB2312" w:eastAsia="仿宋_GB2312"/>
          <w:color w:val="000000"/>
          <w:kern w:val="0"/>
          <w:sz w:val="28"/>
          <w:szCs w:val="28"/>
        </w:rPr>
        <w:t>）科技制作先进程度</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2</w:t>
      </w:r>
      <w:r>
        <w:rPr>
          <w:rFonts w:hint="eastAsia" w:ascii="仿宋_GB2312" w:eastAsia="仿宋_GB2312"/>
          <w:color w:val="000000"/>
          <w:kern w:val="0"/>
          <w:sz w:val="28"/>
          <w:szCs w:val="28"/>
        </w:rPr>
        <w:t>）科技制作创新程度</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3</w:t>
      </w:r>
      <w:r>
        <w:rPr>
          <w:rFonts w:hint="eastAsia" w:ascii="仿宋_GB2312" w:eastAsia="仿宋_GB2312"/>
          <w:color w:val="000000"/>
          <w:kern w:val="0"/>
          <w:sz w:val="28"/>
          <w:szCs w:val="28"/>
        </w:rPr>
        <w:t>）科技制作复杂程度</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ascii="仿宋_GB2312" w:eastAsia="仿宋_GB2312"/>
          <w:color w:val="000000"/>
          <w:kern w:val="0"/>
          <w:sz w:val="28"/>
          <w:szCs w:val="28"/>
        </w:rPr>
        <w:t>3.</w:t>
      </w:r>
      <w:r>
        <w:rPr>
          <w:rFonts w:hint="eastAsia" w:ascii="仿宋_GB2312" w:eastAsia="仿宋_GB2312"/>
          <w:color w:val="000000"/>
          <w:kern w:val="0"/>
          <w:sz w:val="28"/>
          <w:szCs w:val="28"/>
        </w:rPr>
        <w:t>现实意义（</w:t>
      </w:r>
      <w:r>
        <w:rPr>
          <w:rFonts w:ascii="仿宋_GB2312" w:eastAsia="仿宋_GB2312"/>
          <w:color w:val="000000"/>
          <w:kern w:val="0"/>
          <w:sz w:val="28"/>
          <w:szCs w:val="28"/>
        </w:rPr>
        <w:t>40</w:t>
      </w:r>
      <w:r>
        <w:rPr>
          <w:rFonts w:hint="eastAsia" w:ascii="仿宋_GB2312" w:eastAsia="仿宋_GB2312"/>
          <w:color w:val="000000"/>
          <w:kern w:val="0"/>
          <w:sz w:val="28"/>
          <w:szCs w:val="28"/>
        </w:rPr>
        <w:t>分）</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1</w:t>
      </w:r>
      <w:r>
        <w:rPr>
          <w:rFonts w:hint="eastAsia" w:ascii="仿宋_GB2312" w:eastAsia="仿宋_GB2312"/>
          <w:color w:val="000000"/>
          <w:kern w:val="0"/>
          <w:sz w:val="28"/>
          <w:szCs w:val="28"/>
        </w:rPr>
        <w:t>）科技制作经济效益</w:t>
      </w:r>
      <w:r>
        <w:rPr>
          <w:rFonts w:ascii="仿宋_GB2312" w:eastAsia="仿宋_GB2312"/>
          <w:color w:val="000000"/>
          <w:kern w:val="0"/>
          <w:sz w:val="28"/>
          <w:szCs w:val="28"/>
        </w:rPr>
        <w:t xml:space="preserve">        </w:t>
      </w:r>
    </w:p>
    <w:p>
      <w:pPr>
        <w:widowControl/>
        <w:spacing w:line="360" w:lineRule="auto"/>
        <w:jc w:val="left"/>
        <w:rPr>
          <w:rFonts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2</w:t>
      </w:r>
      <w:r>
        <w:rPr>
          <w:rFonts w:hint="eastAsia" w:ascii="仿宋_GB2312" w:eastAsia="仿宋_GB2312"/>
          <w:color w:val="000000"/>
          <w:kern w:val="0"/>
          <w:sz w:val="28"/>
          <w:szCs w:val="28"/>
        </w:rPr>
        <w:t>）科技制作推广价值</w:t>
      </w:r>
      <w:r>
        <w:rPr>
          <w:rFonts w:ascii="仿宋_GB2312" w:eastAsia="仿宋_GB2312"/>
          <w:color w:val="000000"/>
          <w:kern w:val="0"/>
          <w:sz w:val="28"/>
          <w:szCs w:val="28"/>
        </w:rPr>
        <w:t xml:space="preserve">          </w:t>
      </w:r>
    </w:p>
    <w:p>
      <w:pPr>
        <w:widowControl/>
        <w:spacing w:line="360" w:lineRule="auto"/>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w:t>
      </w:r>
      <w:r>
        <w:rPr>
          <w:rFonts w:ascii="仿宋_GB2312" w:eastAsia="仿宋_GB2312"/>
          <w:color w:val="000000"/>
          <w:kern w:val="0"/>
          <w:sz w:val="28"/>
          <w:szCs w:val="28"/>
        </w:rPr>
        <w:t>3</w:t>
      </w:r>
      <w:r>
        <w:rPr>
          <w:rFonts w:hint="eastAsia" w:ascii="仿宋_GB2312" w:eastAsia="仿宋_GB2312"/>
          <w:color w:val="000000"/>
          <w:kern w:val="0"/>
          <w:sz w:val="28"/>
          <w:szCs w:val="28"/>
        </w:rPr>
        <w:t>）科技制作成熟程度</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b/>
          <w:color w:val="000000"/>
          <w:kern w:val="0"/>
          <w:sz w:val="32"/>
          <w:szCs w:val="32"/>
          <w:lang w:val="en-US" w:eastAsia="zh-CN"/>
        </w:rPr>
        <w:t>D</w:t>
      </w:r>
      <w:r>
        <w:rPr>
          <w:rFonts w:hint="eastAsia" w:ascii="仿宋_GB2312" w:eastAsia="仿宋_GB2312" w:cs="宋体"/>
          <w:b/>
          <w:color w:val="000000"/>
          <w:kern w:val="0"/>
          <w:sz w:val="32"/>
          <w:szCs w:val="32"/>
        </w:rPr>
        <w:t>类</w:t>
      </w:r>
      <w:r>
        <w:rPr>
          <w:rFonts w:ascii="仿宋_GB2312" w:eastAsia="仿宋_GB2312"/>
          <w:color w:val="000000"/>
          <w:kern w:val="0"/>
          <w:sz w:val="32"/>
          <w:szCs w:val="32"/>
        </w:rPr>
        <w:t>.</w:t>
      </w:r>
      <w:r>
        <w:rPr>
          <w:rFonts w:hint="eastAsia" w:ascii="仿宋_GB2312" w:eastAsia="仿宋_GB2312" w:cs="宋体"/>
          <w:b/>
          <w:color w:val="000000"/>
          <w:kern w:val="0"/>
          <w:sz w:val="32"/>
          <w:szCs w:val="32"/>
        </w:rPr>
        <w:t>哲学社会科学类论文和社会调查报告</w:t>
      </w:r>
      <w:r>
        <w:rPr>
          <w:rFonts w:hint="eastAsia" w:ascii="仿宋_GB2312" w:eastAsia="仿宋_GB2312" w:cs="宋体"/>
          <w:color w:val="000000"/>
          <w:kern w:val="0"/>
          <w:sz w:val="28"/>
          <w:szCs w:val="28"/>
        </w:rPr>
        <w:t>（满分</w:t>
      </w:r>
      <w:r>
        <w:rPr>
          <w:rFonts w:ascii="仿宋_GB2312" w:eastAsia="仿宋_GB2312"/>
          <w:color w:val="000000"/>
          <w:kern w:val="0"/>
          <w:sz w:val="28"/>
          <w:szCs w:val="28"/>
        </w:rPr>
        <w:t>100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可行性（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考虑论文和报告的工作量大小</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考虑论文和报告的工作难易程度是否超出合理范围</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课题选择是否有意义</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创新性（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课题的选择是否有独到之处</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对所研究的课题是否有新见解</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是否填补某一领域空白</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科学性和先进性（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论文和报告的理论水平</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论文和报告的学术价值</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3</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论文和报告是否处于该领域前沿位置</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4</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实用性（</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1</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论文和报告的实际运用价值</w:t>
      </w:r>
    </w:p>
    <w:p>
      <w:pPr>
        <w:widowControl/>
        <w:spacing w:line="360" w:lineRule="auto"/>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w:t>
      </w:r>
      <w:r>
        <w:rPr>
          <w:rFonts w:ascii="仿宋_GB2312" w:eastAsia="仿宋_GB2312"/>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论文和报告的现实社会意义</w:t>
      </w:r>
    </w:p>
    <w:p>
      <w:pPr>
        <w:widowControl/>
        <w:spacing w:line="360" w:lineRule="auto"/>
        <w:jc w:val="left"/>
        <w:rPr>
          <w:rFonts w:ascii="仿宋_GB2312" w:hAnsi="宋体" w:eastAsia="仿宋_GB2312" w:cs="宋体"/>
          <w:color w:val="000000"/>
          <w:kern w:val="0"/>
          <w:sz w:val="28"/>
          <w:szCs w:val="28"/>
        </w:rPr>
      </w:pPr>
      <w:r>
        <w:rPr>
          <w:rFonts w:ascii="仿宋_GB2312" w:eastAsia="仿宋_GB2312"/>
          <w:color w:val="000000"/>
          <w:kern w:val="0"/>
          <w:sz w:val="28"/>
          <w:szCs w:val="28"/>
        </w:rPr>
        <w:t>5</w:t>
      </w:r>
      <w:r>
        <w:rPr>
          <w:rFonts w:hint="eastAsia" w:ascii="仿宋_GB2312" w:eastAsia="仿宋_GB2312" w:cs="宋体"/>
          <w:color w:val="000000"/>
          <w:kern w:val="0"/>
          <w:sz w:val="28"/>
          <w:szCs w:val="28"/>
        </w:rPr>
        <w:t>．</w:t>
      </w:r>
      <w:r>
        <w:rPr>
          <w:rFonts w:ascii="仿宋_GB2312" w:eastAsia="仿宋_GB2312"/>
          <w:color w:val="000000"/>
          <w:kern w:val="0"/>
          <w:sz w:val="28"/>
          <w:szCs w:val="28"/>
        </w:rPr>
        <w:t xml:space="preserve"> </w:t>
      </w:r>
      <w:r>
        <w:rPr>
          <w:rFonts w:hint="eastAsia" w:ascii="仿宋_GB2312" w:eastAsia="仿宋_GB2312" w:cs="宋体"/>
          <w:color w:val="000000"/>
          <w:kern w:val="0"/>
          <w:sz w:val="28"/>
          <w:szCs w:val="28"/>
        </w:rPr>
        <w:t>评委评审意见（</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w:t>
      </w:r>
    </w:p>
    <w:p>
      <w:pPr>
        <w:widowControl/>
        <w:spacing w:line="360" w:lineRule="auto"/>
        <w:ind w:firstLine="560" w:firstLineChars="200"/>
        <w:jc w:val="left"/>
        <w:rPr>
          <w:rFonts w:ascii="仿宋_GB2312" w:hAnsi="宋体" w:eastAsia="仿宋_GB2312" w:cs="宋体"/>
          <w:color w:val="000000"/>
          <w:kern w:val="0"/>
          <w:sz w:val="28"/>
          <w:szCs w:val="28"/>
        </w:rPr>
      </w:pPr>
      <w:r>
        <w:rPr>
          <w:rFonts w:hint="eastAsia" w:ascii="仿宋_GB2312" w:eastAsia="仿宋_GB2312" w:cs="宋体"/>
          <w:color w:val="000000"/>
          <w:kern w:val="0"/>
          <w:sz w:val="28"/>
          <w:szCs w:val="28"/>
        </w:rPr>
        <w:t>对项目作出综合书面评价或就其某一方面的突出优势和不足予以指出，并在</w:t>
      </w:r>
      <w:r>
        <w:rPr>
          <w:rFonts w:ascii="仿宋_GB2312" w:eastAsia="仿宋_GB2312"/>
          <w:color w:val="000000"/>
          <w:kern w:val="0"/>
          <w:sz w:val="28"/>
          <w:szCs w:val="28"/>
        </w:rPr>
        <w:t>20</w:t>
      </w:r>
      <w:r>
        <w:rPr>
          <w:rFonts w:hint="eastAsia" w:ascii="仿宋_GB2312" w:eastAsia="仿宋_GB2312" w:cs="宋体"/>
          <w:color w:val="000000"/>
          <w:kern w:val="0"/>
          <w:sz w:val="28"/>
          <w:szCs w:val="28"/>
        </w:rPr>
        <w:t>分额度内打下主观分。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Adobe Myungjo Std M"/>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dobe Myungjo Std M">
    <w:panose1 w:val="02020600000000000000"/>
    <w:charset w:val="80"/>
    <w:family w:val="auto"/>
    <w:pitch w:val="default"/>
    <w:sig w:usb0="00000001" w:usb1="21D72C10" w:usb2="00000010" w:usb3="00000000" w:csb0="6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34591"/>
    <w:rsid w:val="67EB2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2017-09-20T12:53:54Z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